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560" w:lineRule="atLeast"/>
        <w:ind w:right="100" w:firstLine="800" w:firstLineChars="0"/>
        <w:jc w:val="center"/>
        <w:rPr>
          <w:rFonts w:ascii="微软雅黑" w:hAnsi="微软雅黑" w:eastAsia="微软雅黑" w:cs="宋体"/>
          <w:color w:val="000000"/>
          <w:kern w:val="0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0"/>
          <w:szCs w:val="40"/>
        </w:rPr>
        <w:t>云南省实行告知承诺制的证明事项清单（第一批）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ind w:right="100" w:firstLine="0" w:firstLineChars="0"/>
        <w:jc w:val="center"/>
        <w:rPr>
          <w:rFonts w:hint="eastAsia" w:ascii="微软雅黑" w:hAnsi="微软雅黑" w:eastAsia="微软雅黑" w:cs="宋体"/>
          <w:color w:val="000000"/>
          <w:kern w:val="0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0"/>
          <w:szCs w:val="40"/>
        </w:rPr>
        <w:t>涉及大理市市场监管局实施清单</w:t>
      </w:r>
    </w:p>
    <w:p>
      <w:pPr>
        <w:widowControl/>
        <w:shd w:val="clear" w:color="auto" w:fill="FFFFFF"/>
        <w:spacing w:before="100" w:beforeAutospacing="1" w:after="100" w:afterAutospacing="1" w:line="560" w:lineRule="atLeast"/>
        <w:ind w:right="100" w:firstLine="0" w:firstLineChars="0"/>
        <w:jc w:val="center"/>
        <w:rPr>
          <w:rFonts w:hint="eastAsia" w:ascii="微软雅黑" w:hAnsi="微软雅黑" w:eastAsia="微软雅黑" w:cs="宋体"/>
          <w:color w:val="000000"/>
          <w:kern w:val="0"/>
        </w:rPr>
      </w:pPr>
      <w:r>
        <w:rPr>
          <w:rFonts w:hint="eastAsia" w:ascii="方正楷体_GBK" w:hAnsi="微软雅黑" w:eastAsia="方正楷体_GBK" w:cs="宋体"/>
          <w:color w:val="000000"/>
          <w:kern w:val="0"/>
          <w:sz w:val="32"/>
          <w:szCs w:val="32"/>
        </w:rPr>
        <w:t>（共</w:t>
      </w:r>
      <w:r>
        <w:rPr>
          <w:rFonts w:hint="eastAsia" w:ascii="方正楷体_GBK" w:hAnsi="微软雅黑" w:eastAsia="方正楷体_GBK" w:cs="宋体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楷体_GBK" w:hAnsi="微软雅黑" w:eastAsia="方正楷体_GBK" w:cs="宋体"/>
          <w:color w:val="000000"/>
          <w:kern w:val="0"/>
          <w:sz w:val="32"/>
          <w:szCs w:val="32"/>
        </w:rPr>
        <w:t>项）</w:t>
      </w:r>
      <w:bookmarkStart w:id="0" w:name="_GoBack"/>
      <w:bookmarkEnd w:id="0"/>
    </w:p>
    <w:tbl>
      <w:tblPr>
        <w:tblStyle w:val="4"/>
        <w:tblW w:w="0" w:type="auto"/>
        <w:tblInd w:w="8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808"/>
        <w:gridCol w:w="2057"/>
        <w:gridCol w:w="1805"/>
        <w:gridCol w:w="1474"/>
        <w:gridCol w:w="1470"/>
        <w:gridCol w:w="2348"/>
        <w:gridCol w:w="207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75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861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</w:rPr>
              <w:t>政务服务事项</w:t>
            </w:r>
          </w:p>
        </w:tc>
        <w:tc>
          <w:tcPr>
            <w:tcW w:w="234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</w:rPr>
              <w:t>证明事项</w:t>
            </w:r>
          </w:p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</w:rPr>
              <w:t>（材料名称）</w:t>
            </w:r>
          </w:p>
        </w:tc>
        <w:tc>
          <w:tcPr>
            <w:tcW w:w="207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</w:rPr>
              <w:t>市级业务指导</w:t>
            </w:r>
          </w:p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</w:rPr>
              <w:t>（实施）部门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</w:rPr>
              <w:t>主项名称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</w:rPr>
              <w:t>子项名称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</w:rPr>
              <w:t>办理项名称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</w:rPr>
              <w:t>事项类型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0"/>
                <w:szCs w:val="30"/>
              </w:rPr>
              <w:t>行使层级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内资企业设立、变更、注销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公司登记（设立登记）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市、县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住所使用证明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市市场监管局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内资企业设立、变更、注销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公司登记（变更登记）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市、县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变更后住所使用证明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市市场监管局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内资企业设立、变更、注销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公司登记（分公司设立登记）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市、县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营业场所使用证明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市市场监管局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内资企业设立、变更、注销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公司登记（分公司变更登记）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市、县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变更后营业场所使用证明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市市场监管局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内资企业设立、变更、注销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非公司企业登记（开业登记）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市、县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住所使用证明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市市场监管局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内资企业设立、变更、注销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非公司企业登记（变更登记）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市、县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变更后住所使用证明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市市场监管局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内资企业设立、变更、注销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非公司企业登记（营业单位、非法人分支机构开业登记）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市、县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经营场所使用证明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  <w:szCs w:val="24"/>
              </w:rPr>
              <w:t>市市场监管局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内资企业设立、变更、注销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非公司企业登记（营业单位、非法人分支机构变更登记）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市、县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变更后经营场所使用证明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市市场监管局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个体工商户注册、变更、注销登记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color w:val="333333"/>
                <w:kern w:val="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个体工商户注册核准登记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县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住所（经营场所）使用证明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市市场监管局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个体工商户注册、变更、注销登记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color w:val="333333"/>
                <w:kern w:val="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个体工商户变更核准登记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县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变更后住所（经营场所）使用证明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市市场监管局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农民专业合作社设立、变更、注销登记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color w:val="333333"/>
                <w:kern w:val="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农民专业合作社设立核准登记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县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住所使用证明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市市场监管局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农民专业合作社设立、变更、注销登记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color w:val="333333"/>
                <w:kern w:val="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农民专业合作社变更核准登记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县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变更后住所使用证明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市市场监管局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7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农民专业合作社设立、变更、注销登记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微软雅黑" w:hAnsi="微软雅黑" w:eastAsia="微软雅黑" w:cs="宋体"/>
                <w:color w:val="333333"/>
                <w:kern w:val="0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农民专业合作社分支机构核准登记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县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住所使用证明</w:t>
            </w:r>
          </w:p>
        </w:tc>
        <w:tc>
          <w:tcPr>
            <w:tcW w:w="2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79" w:type="dxa"/>
              <w:bottom w:w="0" w:type="dxa"/>
              <w:right w:w="79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市市场监管局</w:t>
            </w:r>
          </w:p>
        </w:tc>
      </w:tr>
    </w:tbl>
    <w:p>
      <w:pPr>
        <w:ind w:firstLine="40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00"/>
      </w:pPr>
      <w:r>
        <w:separator/>
      </w:r>
    </w:p>
  </w:endnote>
  <w:endnote w:type="continuationSeparator" w:id="1">
    <w:p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00"/>
      </w:pPr>
      <w:r>
        <w:separator/>
      </w:r>
    </w:p>
  </w:footnote>
  <w:footnote w:type="continuationSeparator" w:id="1">
    <w:p>
      <w:pPr>
        <w:spacing w:line="360" w:lineRule="auto"/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5MWIyY2VjNWU4NTNkNjRiNDFhOTlmMDAzYzNlN2MifQ=="/>
  </w:docVars>
  <w:rsids>
    <w:rsidRoot w:val="00B038CF"/>
    <w:rsid w:val="003568AB"/>
    <w:rsid w:val="006314D4"/>
    <w:rsid w:val="00776060"/>
    <w:rsid w:val="008A7D05"/>
    <w:rsid w:val="00A82D04"/>
    <w:rsid w:val="00B038CF"/>
    <w:rsid w:val="00B813D1"/>
    <w:rsid w:val="00F43655"/>
    <w:rsid w:val="42812C0A"/>
    <w:rsid w:val="616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style4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838</Words>
  <Characters>843</Characters>
  <Lines>6</Lines>
  <Paragraphs>1</Paragraphs>
  <TotalTime>2</TotalTime>
  <ScaleCrop>false</ScaleCrop>
  <LinksUpToDate>false</LinksUpToDate>
  <CharactersWithSpaces>843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2023-01-29T03:56:00Z</dcterms:created>
  <dc:creator>Administrator</dc:creator>
  <cp:lastModifiedBy>Administrator</cp:lastModifiedBy>
  <cp:lastPrinted>2023-01-29T03:56:00Z</cp:lastPrinted>
  <dcterms:modified xsi:type="dcterms:W3CDTF">2023-04-07T02:34:53Z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8D7246DEBA1C4EC895D365E40A5325D6_12</vt:lpwstr>
  </property>
</Properties>
</file>